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9" w:rsidRDefault="009D49E9">
      <w:pPr>
        <w:pStyle w:val="afc"/>
        <w:keepLines/>
        <w:ind w:firstLine="0"/>
        <w:jc w:val="left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          </w:t>
      </w:r>
      <w:r w:rsidRPr="009D49E9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;mso-wrap-style:square">
            <v:imagedata r:id="rId9" o:title=""/>
          </v:shape>
        </w:pict>
      </w:r>
      <w:r>
        <w:t xml:space="preserve">                                                                </w:t>
      </w:r>
    </w:p>
    <w:p w:rsidR="00370AD9" w:rsidRDefault="009D49E9">
      <w:pPr>
        <w:pStyle w:val="afc"/>
        <w:keepLines/>
        <w:ind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370AD9" w:rsidRDefault="009D49E9">
      <w:pPr>
        <w:pStyle w:val="afc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МІСЬКА РАДА</w:t>
      </w:r>
    </w:p>
    <w:p w:rsidR="00370AD9" w:rsidRDefault="009D49E9">
      <w:pPr>
        <w:pStyle w:val="afc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ЧЕРНІГІВСЬка ОБЛАСть</w:t>
      </w:r>
    </w:p>
    <w:p w:rsidR="00370AD9" w:rsidRDefault="009D49E9">
      <w:pPr>
        <w:pStyle w:val="afc"/>
        <w:keepLines/>
        <w:ind w:hanging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0AD9" w:rsidRDefault="009D49E9">
      <w:pPr>
        <w:pStyle w:val="afd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Н Я </w:t>
      </w:r>
      <w:r>
        <w:rPr>
          <w:b/>
          <w:sz w:val="28"/>
          <w:szCs w:val="28"/>
        </w:rPr>
        <w:t xml:space="preserve">                               </w:t>
      </w:r>
    </w:p>
    <w:p w:rsidR="00370AD9" w:rsidRDefault="009D49E9">
      <w:pPr>
        <w:pStyle w:val="afd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(шістнадцята</w:t>
      </w:r>
      <w:r>
        <w:rPr>
          <w:sz w:val="28"/>
          <w:szCs w:val="28"/>
        </w:rPr>
        <w:t xml:space="preserve"> сесія восьмого скликання</w:t>
      </w:r>
      <w:r>
        <w:rPr>
          <w:sz w:val="28"/>
          <w:szCs w:val="28"/>
          <w:lang w:val="uk-UA"/>
        </w:rPr>
        <w:t xml:space="preserve"> )</w:t>
      </w:r>
    </w:p>
    <w:p w:rsidR="00370AD9" w:rsidRDefault="00370AD9">
      <w:pPr>
        <w:pStyle w:val="afd"/>
        <w:spacing w:before="0" w:beforeAutospacing="0" w:after="0" w:afterAutospacing="0"/>
        <w:rPr>
          <w:sz w:val="28"/>
          <w:szCs w:val="28"/>
          <w:u w:val="single"/>
        </w:rPr>
      </w:pPr>
    </w:p>
    <w:p w:rsidR="00370AD9" w:rsidRDefault="009D49E9">
      <w:pPr>
        <w:pStyle w:val="afd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листопада 2021 року                         Носівка                              № 17/16/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</w:p>
    <w:p w:rsidR="00370AD9" w:rsidRDefault="00370AD9">
      <w:pPr>
        <w:rPr>
          <w:b/>
          <w:i/>
          <w:color w:val="000000"/>
          <w:sz w:val="28"/>
          <w:szCs w:val="28"/>
          <w:lang w:val="uk-UA"/>
        </w:rPr>
      </w:pPr>
    </w:p>
    <w:p w:rsidR="00370AD9" w:rsidRDefault="009D49E9">
      <w:pPr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Про</w:t>
      </w:r>
      <w:r>
        <w:rPr>
          <w:b/>
          <w:i/>
          <w:color w:val="000000"/>
          <w:sz w:val="28"/>
          <w:szCs w:val="28"/>
          <w:lang w:val="uk-UA"/>
        </w:rPr>
        <w:t xml:space="preserve"> внесення змін до рішення </w:t>
      </w:r>
      <w:r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  <w:lang w:val="uk-UA"/>
        </w:rPr>
        <w:t xml:space="preserve"> сесії</w:t>
      </w:r>
    </w:p>
    <w:p w:rsidR="00370AD9" w:rsidRDefault="009D49E9">
      <w:pPr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міської  ради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від </w:t>
      </w:r>
      <w:r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  <w:lang w:val="uk-UA"/>
        </w:rPr>
        <w:t>12</w:t>
      </w:r>
      <w:r>
        <w:rPr>
          <w:b/>
          <w:i/>
          <w:sz w:val="28"/>
          <w:szCs w:val="28"/>
        </w:rPr>
        <w:t>.2020</w:t>
      </w:r>
      <w:r>
        <w:rPr>
          <w:b/>
          <w:i/>
          <w:sz w:val="28"/>
          <w:szCs w:val="28"/>
          <w:lang w:val="uk-UA"/>
        </w:rPr>
        <w:t xml:space="preserve"> року </w:t>
      </w:r>
    </w:p>
    <w:p w:rsidR="00370AD9" w:rsidRDefault="009D49E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затвердження плану діяльності</w:t>
      </w:r>
    </w:p>
    <w:p w:rsidR="00370AD9" w:rsidRDefault="009D49E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підготовки проектів регуляторних</w:t>
      </w:r>
    </w:p>
    <w:p w:rsidR="00370AD9" w:rsidRDefault="009D49E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актів на 2021 рік»</w:t>
      </w:r>
    </w:p>
    <w:p w:rsidR="00370AD9" w:rsidRDefault="00370AD9">
      <w:pPr>
        <w:jc w:val="center"/>
        <w:rPr>
          <w:lang w:val="uk-UA"/>
        </w:rPr>
      </w:pPr>
    </w:p>
    <w:p w:rsidR="00370AD9" w:rsidRDefault="009D49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статті 26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, статті 7 Закону України "Про засади державної регуляторної політики у сфері господарської діяльності" щодо планування діяльності з підготовки проектів регуляторних актів, міська рада  </w:t>
      </w:r>
      <w:r>
        <w:rPr>
          <w:b/>
          <w:i/>
          <w:sz w:val="28"/>
          <w:szCs w:val="28"/>
          <w:lang w:val="uk-UA"/>
        </w:rPr>
        <w:t xml:space="preserve">в и р і ш и л а:  </w:t>
      </w:r>
      <w:r>
        <w:rPr>
          <w:sz w:val="28"/>
          <w:szCs w:val="28"/>
          <w:lang w:val="uk-UA"/>
        </w:rPr>
        <w:t xml:space="preserve">  </w:t>
      </w:r>
    </w:p>
    <w:p w:rsidR="00370AD9" w:rsidRDefault="00370AD9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</w:p>
    <w:p w:rsidR="00370AD9" w:rsidRDefault="009D49E9">
      <w:pPr>
        <w:shd w:val="clear" w:color="auto" w:fill="FFFFFF"/>
        <w:tabs>
          <w:tab w:val="left" w:pos="6470"/>
        </w:tabs>
        <w:ind w:righ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Внести зміни в рішення другої</w:t>
      </w:r>
      <w:r>
        <w:rPr>
          <w:sz w:val="28"/>
          <w:szCs w:val="28"/>
          <w:lang w:val="uk-UA"/>
        </w:rPr>
        <w:t xml:space="preserve"> сесії  міської ради восьмого скликання від 11.12.2020р.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№18/2/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 «Про затвердження плану діяльності з підготовки проектів регуляторних актів на 2021 рік», а  саме  додаток  "План діяльності з підготовки проектів регуляторних актів на 2021 рік" </w:t>
      </w:r>
      <w:r>
        <w:rPr>
          <w:bCs/>
          <w:color w:val="000000"/>
          <w:sz w:val="28"/>
          <w:szCs w:val="28"/>
          <w:lang w:val="uk-UA"/>
        </w:rPr>
        <w:t>викласт</w:t>
      </w:r>
      <w:r>
        <w:rPr>
          <w:bCs/>
          <w:color w:val="000000"/>
          <w:sz w:val="28"/>
          <w:szCs w:val="28"/>
          <w:lang w:val="uk-UA"/>
        </w:rPr>
        <w:t>и в новій редакції (додається).</w:t>
      </w:r>
    </w:p>
    <w:p w:rsidR="00370AD9" w:rsidRDefault="009D49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Контроль за виконанням даного рішення покласти на постійну комісію міської ради з питань соціально-економічного розвитку, бюджету, фінансів та підприємництва.</w:t>
      </w:r>
    </w:p>
    <w:p w:rsidR="00370AD9" w:rsidRDefault="00370AD9">
      <w:pPr>
        <w:rPr>
          <w:sz w:val="28"/>
          <w:szCs w:val="28"/>
          <w:lang w:val="uk-UA"/>
        </w:rPr>
      </w:pPr>
    </w:p>
    <w:p w:rsidR="00370AD9" w:rsidRDefault="00370AD9">
      <w:pPr>
        <w:shd w:val="clear" w:color="auto" w:fill="FFFFFF"/>
        <w:tabs>
          <w:tab w:val="left" w:pos="9192"/>
        </w:tabs>
        <w:spacing w:line="340" w:lineRule="exact"/>
        <w:ind w:right="-23" w:firstLine="709"/>
        <w:jc w:val="both"/>
        <w:rPr>
          <w:bCs/>
          <w:iCs/>
          <w:color w:val="000000"/>
          <w:spacing w:val="-9"/>
          <w:sz w:val="28"/>
          <w:szCs w:val="28"/>
          <w:lang w:val="uk-UA"/>
        </w:rPr>
      </w:pPr>
    </w:p>
    <w:p w:rsidR="00370AD9" w:rsidRDefault="009D49E9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</w:t>
      </w:r>
      <w:r>
        <w:rPr>
          <w:b/>
          <w:sz w:val="28"/>
          <w:szCs w:val="28"/>
        </w:rPr>
        <w:t xml:space="preserve">                   Володимир  ІГНАТЧЕНКО</w:t>
      </w:r>
    </w:p>
    <w:p w:rsidR="00370AD9" w:rsidRDefault="00370AD9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370AD9" w:rsidRDefault="00370AD9">
      <w:pPr>
        <w:ind w:firstLine="708"/>
        <w:jc w:val="both"/>
        <w:rPr>
          <w:sz w:val="28"/>
          <w:szCs w:val="28"/>
          <w:lang w:val="uk-UA"/>
        </w:rPr>
      </w:pPr>
    </w:p>
    <w:p w:rsidR="00370AD9" w:rsidRDefault="00370AD9">
      <w:pPr>
        <w:ind w:firstLine="708"/>
        <w:jc w:val="both"/>
        <w:rPr>
          <w:sz w:val="28"/>
          <w:szCs w:val="28"/>
          <w:lang w:val="uk-UA"/>
        </w:rPr>
      </w:pPr>
    </w:p>
    <w:p w:rsidR="00370AD9" w:rsidRDefault="00370AD9">
      <w:pPr>
        <w:ind w:firstLine="708"/>
        <w:jc w:val="both"/>
        <w:rPr>
          <w:sz w:val="28"/>
          <w:szCs w:val="28"/>
          <w:lang w:val="uk-UA"/>
        </w:rPr>
      </w:pPr>
    </w:p>
    <w:p w:rsidR="00370AD9" w:rsidRDefault="00370AD9">
      <w:pPr>
        <w:ind w:firstLine="708"/>
        <w:jc w:val="both"/>
        <w:rPr>
          <w:sz w:val="28"/>
          <w:szCs w:val="28"/>
          <w:lang w:val="uk-UA"/>
        </w:rPr>
      </w:pPr>
    </w:p>
    <w:p w:rsidR="00370AD9" w:rsidRDefault="00370AD9">
      <w:pPr>
        <w:ind w:firstLine="708"/>
        <w:jc w:val="both"/>
        <w:rPr>
          <w:sz w:val="28"/>
          <w:szCs w:val="28"/>
          <w:lang w:val="uk-UA"/>
        </w:rPr>
      </w:pPr>
    </w:p>
    <w:p w:rsidR="00370AD9" w:rsidRDefault="00370AD9">
      <w:pPr>
        <w:ind w:firstLine="708"/>
        <w:jc w:val="both"/>
        <w:rPr>
          <w:sz w:val="28"/>
          <w:szCs w:val="28"/>
          <w:lang w:val="uk-UA"/>
        </w:rPr>
      </w:pPr>
    </w:p>
    <w:p w:rsidR="00370AD9" w:rsidRDefault="00370AD9">
      <w:pPr>
        <w:jc w:val="both"/>
        <w:rPr>
          <w:sz w:val="28"/>
          <w:szCs w:val="28"/>
          <w:lang w:val="uk-UA"/>
        </w:rPr>
      </w:pPr>
    </w:p>
    <w:sectPr w:rsidR="00370A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E9" w:rsidRDefault="009D49E9">
      <w:r>
        <w:separator/>
      </w:r>
    </w:p>
  </w:endnote>
  <w:endnote w:type="continuationSeparator" w:id="0">
    <w:p w:rsidR="009D49E9" w:rsidRDefault="009D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E9" w:rsidRDefault="009D49E9">
      <w:r>
        <w:separator/>
      </w:r>
    </w:p>
  </w:footnote>
  <w:footnote w:type="continuationSeparator" w:id="0">
    <w:p w:rsidR="009D49E9" w:rsidRDefault="009D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5BD0"/>
    <w:multiLevelType w:val="hybridMultilevel"/>
    <w:tmpl w:val="0DFAA12E"/>
    <w:lvl w:ilvl="0" w:tplc="1090AB72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D564DA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4F501DEC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308020B2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A4F825FC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A122347A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8B629584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7EAAAB0A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4C781FB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AD9"/>
    <w:rsid w:val="002E0248"/>
    <w:rsid w:val="00370AD9"/>
    <w:rsid w:val="009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link w:val="a9"/>
    <w:pPr>
      <w:ind w:left="720"/>
      <w:contextualSpacing/>
    </w:pPr>
  </w:style>
  <w:style w:type="paragraph" w:styleId="aa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b">
    <w:name w:val="Title"/>
    <w:link w:val="ac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c">
    <w:name w:val="Название Знак"/>
    <w:link w:val="ab"/>
    <w:uiPriority w:val="10"/>
    <w:rPr>
      <w:sz w:val="48"/>
      <w:szCs w:val="48"/>
    </w:rPr>
  </w:style>
  <w:style w:type="paragraph" w:styleId="ad">
    <w:name w:val="Subtitle"/>
    <w:link w:val="ae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e">
    <w:name w:val="Подзаголовок Знак"/>
    <w:link w:val="ad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paragraph" w:styleId="af1">
    <w:name w:val="header"/>
    <w:link w:val="af2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2">
    <w:name w:val="Верхний колонтитул Знак"/>
    <w:link w:val="af1"/>
    <w:uiPriority w:val="99"/>
  </w:style>
  <w:style w:type="paragraph" w:styleId="af3">
    <w:name w:val="footer"/>
    <w:link w:val="af4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4">
    <w:name w:val="Нижний колонтитул Знак"/>
    <w:link w:val="af3"/>
    <w:uiPriority w:val="99"/>
  </w:style>
  <w:style w:type="table" w:styleId="af5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af7">
    <w:name w:val="footnote text"/>
    <w:link w:val="af8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8">
    <w:name w:val="Текст с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a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b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c">
    <w:name w:val="Body Text Indent"/>
    <w:basedOn w:val="a"/>
    <w:pPr>
      <w:ind w:firstLine="720"/>
      <w:jc w:val="both"/>
    </w:pPr>
    <w:rPr>
      <w:lang w:val="uk-UA"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val="uk-UA" w:eastAsia="zh-CN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paragraph" w:customStyle="1" w:styleId="afe">
    <w:name w:val="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  <w:style w:type="paragraph" w:styleId="aff">
    <w:name w:val="Body Text"/>
    <w:basedOn w:val="a"/>
    <w:link w:val="aff0"/>
    <w:pPr>
      <w:spacing w:after="120"/>
    </w:pPr>
  </w:style>
  <w:style w:type="character" w:customStyle="1" w:styleId="aff0">
    <w:name w:val="Основной текст Знак"/>
    <w:link w:val="aff"/>
    <w:rPr>
      <w:sz w:val="24"/>
      <w:szCs w:val="24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a9">
    <w:name w:val="Абзац списка Знак"/>
    <w:link w:val="a8"/>
    <w:rPr>
      <w:sz w:val="24"/>
      <w:szCs w:val="24"/>
    </w:rPr>
  </w:style>
  <w:style w:type="paragraph" w:styleId="aff1">
    <w:name w:val="Balloon Text"/>
    <w:basedOn w:val="a"/>
    <w:link w:val="aff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Pr>
      <w:rFonts w:ascii="Tahoma" w:hAnsi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2021-11-26T07:57:00Z</dcterms:created>
  <dcterms:modified xsi:type="dcterms:W3CDTF">2021-11-26T07:57:00Z</dcterms:modified>
</cp:coreProperties>
</file>